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057" w:type="dxa"/>
        <w:tblInd w:w="-1281" w:type="dxa"/>
        <w:tblLook w:val="04A0" w:firstRow="1" w:lastRow="0" w:firstColumn="1" w:lastColumn="0" w:noHBand="0" w:noVBand="1"/>
      </w:tblPr>
      <w:tblGrid>
        <w:gridCol w:w="440"/>
        <w:gridCol w:w="2679"/>
        <w:gridCol w:w="4678"/>
        <w:gridCol w:w="712"/>
        <w:gridCol w:w="1698"/>
        <w:gridCol w:w="850"/>
      </w:tblGrid>
      <w:tr w:rsidR="0009699E" w:rsidRPr="00C5508B" w:rsidTr="00E963E6">
        <w:tc>
          <w:tcPr>
            <w:tcW w:w="11057" w:type="dxa"/>
            <w:gridSpan w:val="6"/>
          </w:tcPr>
          <w:p w:rsidR="0009699E" w:rsidRPr="00C5508B" w:rsidRDefault="0009699E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Оцените верность суждений: ДА или НЕТ. (По 1 баллу за </w:t>
            </w:r>
            <w:r w:rsidR="007A7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каждый правильный ответ. Всего 3 балла</w:t>
            </w:r>
            <w:r w:rsidRPr="00C550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C5508B" w:rsidRPr="00C5508B" w:rsidTr="0009699E">
        <w:tc>
          <w:tcPr>
            <w:tcW w:w="440" w:type="dxa"/>
          </w:tcPr>
          <w:p w:rsidR="0009699E" w:rsidRPr="00C5508B" w:rsidRDefault="0009699E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7" w:type="dxa"/>
            <w:gridSpan w:val="4"/>
          </w:tcPr>
          <w:p w:rsidR="0009699E" w:rsidRPr="00C5508B" w:rsidRDefault="0009699E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Российская Федерация — смешанная конституционная федерация с входящими в её состав равноправными субъектами.</w:t>
            </w:r>
          </w:p>
        </w:tc>
        <w:tc>
          <w:tcPr>
            <w:tcW w:w="850" w:type="dxa"/>
          </w:tcPr>
          <w:p w:rsidR="0009699E" w:rsidRPr="00C5508B" w:rsidRDefault="0009699E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5508B" w:rsidRPr="00C5508B" w:rsidTr="0009699E">
        <w:tc>
          <w:tcPr>
            <w:tcW w:w="440" w:type="dxa"/>
          </w:tcPr>
          <w:p w:rsidR="0009699E" w:rsidRPr="00C5508B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7" w:type="dxa"/>
            <w:gridSpan w:val="4"/>
          </w:tcPr>
          <w:p w:rsidR="0009699E" w:rsidRPr="00C5508B" w:rsidRDefault="0009699E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Президент РФ обязан иметь высшее юридическое образование</w:t>
            </w:r>
            <w:r w:rsidR="00AE4B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9699E" w:rsidRPr="00C5508B" w:rsidRDefault="0009699E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5508B" w:rsidRPr="00C5508B" w:rsidTr="0009699E">
        <w:tc>
          <w:tcPr>
            <w:tcW w:w="440" w:type="dxa"/>
          </w:tcPr>
          <w:p w:rsidR="0009699E" w:rsidRPr="00C5508B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7" w:type="dxa"/>
            <w:gridSpan w:val="4"/>
          </w:tcPr>
          <w:p w:rsidR="0009699E" w:rsidRPr="00C5508B" w:rsidRDefault="0009699E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Государственная власть в Российской Федерации осуществляется на основе разделения на законодательную, исполнительную и судебную.</w:t>
            </w:r>
          </w:p>
        </w:tc>
        <w:tc>
          <w:tcPr>
            <w:tcW w:w="850" w:type="dxa"/>
          </w:tcPr>
          <w:p w:rsidR="0009699E" w:rsidRPr="00C5508B" w:rsidRDefault="0009699E" w:rsidP="00C5508B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1B39F0" w:rsidRPr="00C5508B" w:rsidTr="00E963E6">
        <w:tc>
          <w:tcPr>
            <w:tcW w:w="11057" w:type="dxa"/>
            <w:gridSpan w:val="6"/>
          </w:tcPr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Выберите несколько правильных вариантов ответа. </w:t>
            </w:r>
            <w:r w:rsidRPr="00C550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(По 2 балла за каждый </w:t>
            </w:r>
            <w:r w:rsidR="007A7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правильный ответ. Всего 4 балла</w:t>
            </w:r>
            <w:r w:rsidRPr="00C550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C5508B" w:rsidRPr="00C5508B" w:rsidTr="007A75D4">
        <w:tc>
          <w:tcPr>
            <w:tcW w:w="440" w:type="dxa"/>
          </w:tcPr>
          <w:p w:rsidR="001B39F0" w:rsidRPr="00C5508B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9" w:type="dxa"/>
            <w:gridSpan w:val="3"/>
          </w:tcPr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Какие права, согласно Гражданскому кодексу, принадлежат собственнику?</w:t>
            </w: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А. Владения;</w:t>
            </w: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Б. Удержания;</w:t>
            </w: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В. Пользования;</w:t>
            </w: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Г. Продажи;</w:t>
            </w: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Д. Распоряжения. </w:t>
            </w:r>
          </w:p>
        </w:tc>
        <w:tc>
          <w:tcPr>
            <w:tcW w:w="2548" w:type="dxa"/>
            <w:gridSpan w:val="2"/>
          </w:tcPr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АВД </w:t>
            </w:r>
            <w:r w:rsidR="007A75D4" w:rsidRPr="00C5508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любой ошибке – 0 баллов)</w:t>
            </w:r>
          </w:p>
        </w:tc>
      </w:tr>
      <w:tr w:rsidR="00C5508B" w:rsidRPr="00C5508B" w:rsidTr="0009699E">
        <w:tc>
          <w:tcPr>
            <w:tcW w:w="440" w:type="dxa"/>
          </w:tcPr>
          <w:p w:rsidR="001B39F0" w:rsidRPr="00C5508B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9" w:type="dxa"/>
            <w:gridSpan w:val="3"/>
          </w:tcPr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перечисленных ниже функций государства можно отнести к внешним?</w:t>
            </w: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А. Функция интеграции в мировую экономику;</w:t>
            </w: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Б. Функция поддержания мирового порядка;</w:t>
            </w: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В. Функция обороны;</w:t>
            </w: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Г. Социальная функция;</w:t>
            </w: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Д. Образовательная функция. </w:t>
            </w:r>
          </w:p>
        </w:tc>
        <w:tc>
          <w:tcPr>
            <w:tcW w:w="2548" w:type="dxa"/>
            <w:gridSpan w:val="2"/>
          </w:tcPr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АБВ (2 балла за полностью правильный ответ. При любой ошибке – 0 баллов)</w:t>
            </w:r>
          </w:p>
        </w:tc>
      </w:tr>
      <w:tr w:rsidR="00C5508B" w:rsidRPr="00C5508B" w:rsidTr="00E963E6">
        <w:tc>
          <w:tcPr>
            <w:tcW w:w="11057" w:type="dxa"/>
            <w:gridSpan w:val="6"/>
          </w:tcPr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на ряды. Напишите термин, объединяющий представленные в ряду понятия. Необходимый вам термин НЕ ПРЕДСТАВЛЕН в ряду. Ответ может состоять из нескольких слов. </w:t>
            </w:r>
            <w:r w:rsidR="007A75D4">
              <w:rPr>
                <w:rFonts w:ascii="Times New Roman" w:hAnsi="Times New Roman" w:cs="Times New Roman"/>
                <w:b/>
                <w:sz w:val="24"/>
                <w:szCs w:val="24"/>
              </w:rPr>
              <w:t>(Всего: 4 балла)</w:t>
            </w:r>
          </w:p>
        </w:tc>
      </w:tr>
      <w:tr w:rsidR="00C5508B" w:rsidRPr="00C5508B" w:rsidTr="0009699E">
        <w:tc>
          <w:tcPr>
            <w:tcW w:w="440" w:type="dxa"/>
          </w:tcPr>
          <w:p w:rsidR="001B39F0" w:rsidRPr="00C5508B" w:rsidRDefault="001B39F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9" w:type="dxa"/>
            <w:gridSpan w:val="3"/>
          </w:tcPr>
          <w:p w:rsidR="001B39F0" w:rsidRPr="00C5508B" w:rsidRDefault="001B39F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Москва, Санкт-Петербург, Севастополь</w:t>
            </w:r>
          </w:p>
        </w:tc>
        <w:tc>
          <w:tcPr>
            <w:tcW w:w="2548" w:type="dxa"/>
            <w:gridSpan w:val="2"/>
          </w:tcPr>
          <w:p w:rsidR="001B39F0" w:rsidRPr="00C5508B" w:rsidRDefault="001B39F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Города федерального значения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C5508B" w:rsidRPr="00C5508B" w:rsidTr="0009699E">
        <w:tc>
          <w:tcPr>
            <w:tcW w:w="440" w:type="dxa"/>
          </w:tcPr>
          <w:p w:rsidR="001B39F0" w:rsidRPr="00C5508B" w:rsidRDefault="001B39F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9" w:type="dxa"/>
            <w:gridSpan w:val="3"/>
          </w:tcPr>
          <w:p w:rsidR="001B39F0" w:rsidRPr="00C5508B" w:rsidRDefault="001B39F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Земельный налог, налог на имущество физических лиц; тор</w:t>
            </w:r>
            <w:r w:rsidR="00AE4B7B">
              <w:rPr>
                <w:rFonts w:ascii="Times New Roman" w:hAnsi="Times New Roman" w:cs="Times New Roman"/>
                <w:sz w:val="24"/>
                <w:szCs w:val="24"/>
              </w:rPr>
              <w:t>говый сбор, туристический налог</w:t>
            </w:r>
          </w:p>
        </w:tc>
        <w:tc>
          <w:tcPr>
            <w:tcW w:w="2548" w:type="dxa"/>
            <w:gridSpan w:val="2"/>
          </w:tcPr>
          <w:p w:rsidR="001B39F0" w:rsidRPr="00C5508B" w:rsidRDefault="001B39F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Местные налоги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(2 балла. За ответ «налоги» - 0 баллов)</w:t>
            </w:r>
          </w:p>
        </w:tc>
      </w:tr>
      <w:tr w:rsidR="00FA6C9B" w:rsidRPr="00C5508B" w:rsidTr="00E963E6">
        <w:tc>
          <w:tcPr>
            <w:tcW w:w="11057" w:type="dxa"/>
            <w:gridSpan w:val="6"/>
          </w:tcPr>
          <w:p w:rsidR="00FA6C9B" w:rsidRPr="00C5508B" w:rsidRDefault="00FA6C9B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Установите верную последовательность, вписав на местах пропуска цифры, отражающие правильную очередность, начиная с «1» и далее по возрастанию. (Всего: </w:t>
            </w:r>
            <w:r w:rsidR="004F0852" w:rsidRPr="00C550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C550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балла)</w:t>
            </w:r>
          </w:p>
        </w:tc>
      </w:tr>
      <w:tr w:rsidR="00C5508B" w:rsidRPr="00C5508B" w:rsidTr="0009699E">
        <w:tc>
          <w:tcPr>
            <w:tcW w:w="440" w:type="dxa"/>
          </w:tcPr>
          <w:p w:rsidR="001B39F0" w:rsidRPr="00C5508B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9" w:type="dxa"/>
            <w:gridSpan w:val="3"/>
          </w:tcPr>
          <w:p w:rsidR="00FA6C9B" w:rsidRPr="00C5508B" w:rsidRDefault="00FA6C9B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</w:t>
            </w: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иже приведены имена председателей Верховного Суда РФ. Установите верный хронологический порядок замещения должности главы ВС РФ: </w:t>
            </w:r>
          </w:p>
          <w:p w:rsidR="00FA6C9B" w:rsidRPr="00C5508B" w:rsidRDefault="00FA6C9B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9B" w:rsidRPr="00C5508B" w:rsidRDefault="00FA6C9B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 Игорь Краснов;</w:t>
            </w:r>
          </w:p>
          <w:p w:rsidR="00FA6C9B" w:rsidRPr="00C5508B" w:rsidRDefault="00FA6C9B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 Вячеслав Лебедев;</w:t>
            </w:r>
          </w:p>
          <w:p w:rsidR="00FA6C9B" w:rsidRPr="00C5508B" w:rsidRDefault="00FA6C9B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___ Ирина </w:t>
            </w:r>
            <w:proofErr w:type="spellStart"/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Подносова</w:t>
            </w:r>
            <w:proofErr w:type="spellEnd"/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FA6C9B" w:rsidRPr="00C5508B" w:rsidRDefault="00FA6C9B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48" w:type="dxa"/>
            <w:gridSpan w:val="2"/>
          </w:tcPr>
          <w:p w:rsidR="001B39F0" w:rsidRPr="00C5508B" w:rsidRDefault="00FA6C9B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ответ. Если есть ошибка, то выставляется 0 баллов)</w:t>
            </w:r>
          </w:p>
        </w:tc>
      </w:tr>
      <w:tr w:rsidR="00C5508B" w:rsidRPr="00C5508B" w:rsidTr="0009699E">
        <w:tc>
          <w:tcPr>
            <w:tcW w:w="440" w:type="dxa"/>
          </w:tcPr>
          <w:p w:rsidR="001B39F0" w:rsidRPr="00C5508B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9" w:type="dxa"/>
            <w:gridSpan w:val="3"/>
          </w:tcPr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</w:t>
            </w: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иже приведены имена председателей Конституционного Суда РФ. Установите верный хронологический порядок замещения должности главы КС РФ: 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___ Марат </w:t>
            </w:r>
            <w:proofErr w:type="spellStart"/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Баглай</w:t>
            </w:r>
            <w:proofErr w:type="spellEnd"/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 Владимир Туманов;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___ Валерий </w:t>
            </w:r>
            <w:proofErr w:type="spellStart"/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Зорькин</w:t>
            </w:r>
            <w:proofErr w:type="spellEnd"/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1B39F0" w:rsidRPr="00C5508B" w:rsidRDefault="001B39F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gridSpan w:val="2"/>
          </w:tcPr>
          <w:p w:rsidR="001B39F0" w:rsidRPr="00C5508B" w:rsidRDefault="00C849CF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321 или 213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ответ. Если есть ошибка, то выставляется 0 баллов)</w:t>
            </w:r>
          </w:p>
        </w:tc>
      </w:tr>
      <w:tr w:rsidR="00C5508B" w:rsidRPr="00C5508B" w:rsidTr="0009699E">
        <w:tc>
          <w:tcPr>
            <w:tcW w:w="440" w:type="dxa"/>
          </w:tcPr>
          <w:p w:rsidR="004F0852" w:rsidRPr="00C5508B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69" w:type="dxa"/>
            <w:gridSpan w:val="3"/>
          </w:tcPr>
          <w:p w:rsidR="004F0852" w:rsidRDefault="004F0852" w:rsidP="00C5508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5D4"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Расположите приведенные ниже акты в порядке убывания их юридической силы:</w:t>
            </w:r>
          </w:p>
          <w:p w:rsidR="007A75D4" w:rsidRPr="007A75D4" w:rsidRDefault="007A75D4" w:rsidP="00C5508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0852" w:rsidRPr="00C5508B" w:rsidRDefault="004F0852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___Указ Президента Российской Федерации;</w:t>
            </w:r>
          </w:p>
          <w:p w:rsidR="004F0852" w:rsidRPr="00C5508B" w:rsidRDefault="004F0852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___Федеральный закон;</w:t>
            </w:r>
          </w:p>
          <w:p w:rsidR="004F0852" w:rsidRPr="00C5508B" w:rsidRDefault="004F0852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___Постановление Правительства Российской Федерации;</w:t>
            </w:r>
          </w:p>
          <w:p w:rsidR="004F0852" w:rsidRPr="00C5508B" w:rsidRDefault="004F0852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___Конституция Российской Федерации;</w:t>
            </w:r>
          </w:p>
          <w:p w:rsidR="004F0852" w:rsidRPr="00C5508B" w:rsidRDefault="004F0852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___Закон субъекта Российской Федерации.</w:t>
            </w:r>
          </w:p>
          <w:p w:rsidR="004F0852" w:rsidRPr="00C5508B" w:rsidRDefault="004F0852" w:rsidP="00C5508B">
            <w:pPr>
              <w:contextualSpacing/>
              <w:jc w:val="both"/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48" w:type="dxa"/>
            <w:gridSpan w:val="2"/>
          </w:tcPr>
          <w:p w:rsidR="004F0852" w:rsidRPr="00C5508B" w:rsidRDefault="004F0852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32415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правильный ответ. Если есть ошибка, то выставляется 0 баллов)</w:t>
            </w:r>
          </w:p>
        </w:tc>
      </w:tr>
      <w:tr w:rsidR="00C849CF" w:rsidRPr="00C5508B" w:rsidTr="00E963E6">
        <w:tc>
          <w:tcPr>
            <w:tcW w:w="11057" w:type="dxa"/>
            <w:gridSpan w:val="6"/>
          </w:tcPr>
          <w:p w:rsidR="00C849CF" w:rsidRPr="007A75D4" w:rsidRDefault="00142D88" w:rsidP="00C5508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A75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Сопоставьте:</w:t>
            </w:r>
            <w:r w:rsidR="007A75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12 баллов)</w:t>
            </w:r>
          </w:p>
        </w:tc>
      </w:tr>
      <w:tr w:rsidR="00C5508B" w:rsidRPr="00C5508B" w:rsidTr="0009699E">
        <w:tc>
          <w:tcPr>
            <w:tcW w:w="440" w:type="dxa"/>
          </w:tcPr>
          <w:p w:rsidR="00C849CF" w:rsidRPr="00C5508B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9" w:type="dxa"/>
            <w:gridSpan w:val="3"/>
          </w:tcPr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Виды норм права с конкретными примерами правовых норм.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1. Нормы-начала;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2. Императивные нормы;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3. Диспозитивные нормы;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4. Временные (специальные) нормы;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5. Коллизионные нормы.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9CF" w:rsidRPr="00C5508B" w:rsidRDefault="00C849CF" w:rsidP="00C5508B">
            <w:pPr>
              <w:pStyle w:val="ConsPlusNormal"/>
              <w:spacing w:before="240"/>
              <w:contextualSpacing/>
              <w:jc w:val="both"/>
            </w:pPr>
            <w:r w:rsidRPr="00C5508B">
              <w:t xml:space="preserve">А. </w:t>
            </w:r>
            <w:r w:rsidRPr="00C5508B">
              <w:rPr>
                <w:rStyle w:val="fontstyle01"/>
                <w:rFonts w:ascii="Times New Roman" w:hAnsi="Times New Roman"/>
                <w:color w:val="auto"/>
              </w:rPr>
              <w:t>Если международным</w:t>
            </w:r>
            <w:r w:rsidRPr="00C5508B">
              <w:t xml:space="preserve"> </w:t>
            </w:r>
            <w:r w:rsidRPr="00C5508B">
              <w:rPr>
                <w:rStyle w:val="fontstyle01"/>
                <w:rFonts w:ascii="Times New Roman" w:hAnsi="Times New Roman"/>
                <w:color w:val="auto"/>
              </w:rPr>
              <w:t>договором Российской Федерации установлены иные правила, чем предусмотренные законом, то</w:t>
            </w:r>
            <w:r w:rsidRPr="00C5508B">
              <w:t xml:space="preserve"> </w:t>
            </w:r>
            <w:r w:rsidRPr="00C5508B">
              <w:rPr>
                <w:rStyle w:val="fontstyle01"/>
                <w:rFonts w:ascii="Times New Roman" w:hAnsi="Times New Roman"/>
                <w:color w:val="auto"/>
              </w:rPr>
              <w:t>применяются правила международного договора</w:t>
            </w:r>
            <w:r w:rsidR="00AE4B7B">
              <w:t>;</w:t>
            </w:r>
          </w:p>
          <w:p w:rsidR="00C849CF" w:rsidRPr="00C5508B" w:rsidRDefault="00C849CF" w:rsidP="00C5508B">
            <w:pPr>
              <w:pStyle w:val="ConsPlusNormal"/>
              <w:contextualSpacing/>
              <w:jc w:val="both"/>
            </w:pPr>
            <w:r w:rsidRPr="00C5508B">
              <w:t xml:space="preserve">Б. </w:t>
            </w:r>
            <w:r w:rsidRPr="00C5508B">
              <w:rPr>
                <w:rStyle w:val="fontstyle01"/>
                <w:rFonts w:ascii="Times New Roman" w:hAnsi="Times New Roman"/>
                <w:color w:val="auto"/>
              </w:rPr>
              <w:t>Не допускается экономическая деятельность, направленная на монополизацию и</w:t>
            </w:r>
            <w:r w:rsidRPr="00C5508B">
              <w:t xml:space="preserve"> </w:t>
            </w:r>
            <w:r w:rsidRPr="00C5508B">
              <w:rPr>
                <w:rStyle w:val="fontstyle01"/>
                <w:rFonts w:ascii="Times New Roman" w:hAnsi="Times New Roman"/>
                <w:color w:val="auto"/>
              </w:rPr>
              <w:t>недобросовестную конкуренцию</w:t>
            </w:r>
            <w:r w:rsidRPr="00C5508B">
              <w:t>;</w:t>
            </w:r>
          </w:p>
          <w:p w:rsidR="00C849CF" w:rsidRPr="00C5508B" w:rsidRDefault="00C849CF" w:rsidP="00C5508B">
            <w:pPr>
              <w:pStyle w:val="ConsPlusNormal"/>
              <w:contextualSpacing/>
              <w:jc w:val="both"/>
            </w:pPr>
            <w:r w:rsidRPr="00C5508B">
              <w:t>В. Человек, его права и свободы являются высшей ценностью. Признание, соблюдение и защита прав и свобод человека и гражданина - обязанность государства;</w:t>
            </w:r>
          </w:p>
          <w:p w:rsidR="00C849CF" w:rsidRPr="00C5508B" w:rsidRDefault="00C849CF" w:rsidP="00C5508B">
            <w:pPr>
              <w:pStyle w:val="ConsPlusNormal"/>
              <w:contextualSpacing/>
              <w:jc w:val="both"/>
            </w:pPr>
            <w:r w:rsidRPr="00C5508B">
              <w:t>Г. Впредь до введения в действие федерального закона, устанавливающего порядок рассмотрения дел судом с участием присяжных заседателей, сохраняется прежний порядок судебного рассмотрения соответствующих дел;</w:t>
            </w:r>
          </w:p>
          <w:p w:rsidR="00C849CF" w:rsidRPr="00C5508B" w:rsidRDefault="00C849CF" w:rsidP="00C5508B">
            <w:pPr>
              <w:pStyle w:val="ConsPlusNormal"/>
              <w:spacing w:before="240"/>
              <w:contextualSpacing/>
              <w:jc w:val="both"/>
            </w:pPr>
            <w:r w:rsidRPr="00C5508B">
              <w:t xml:space="preserve">Д. </w:t>
            </w:r>
            <w:r w:rsidRPr="00C5508B">
              <w:rPr>
                <w:rFonts w:eastAsiaTheme="minorHAnsi"/>
                <w:bCs/>
                <w:lang w:eastAsia="en-US"/>
              </w:rPr>
              <w:t>Если иное не предусмотрено законом или договором розничной купли-продажи, договор розничной купли-продажи считается заключенным в надлежащей форме с момента выдачи продавцом покупателю кассового или товарного чека или иного документа, подтверждающего оплату товара</w:t>
            </w:r>
            <w:r w:rsidRPr="00C5508B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548" w:type="dxa"/>
            <w:gridSpan w:val="2"/>
          </w:tcPr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1. – В;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2. – Б;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3. – Д;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4. – Г;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5. – А. 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08B" w:rsidRPr="00C5508B" w:rsidTr="0009699E">
        <w:tc>
          <w:tcPr>
            <w:tcW w:w="440" w:type="dxa"/>
          </w:tcPr>
          <w:p w:rsidR="000B3235" w:rsidRPr="00C5508B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9" w:type="dxa"/>
            <w:gridSpan w:val="3"/>
          </w:tcPr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Государственные органы с руководителями по состоянию на 1.11.2025.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1. Счетная палата;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2. Центральный банк;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3. Центральная избирательная комиссия;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4. Генеральная прокуратура;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5. Верховный Суд Республики Татарстан;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6. Следственный комитет;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7. Федеральная служба безопасности.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А. Э. </w:t>
            </w:r>
            <w:proofErr w:type="spellStart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Набиуллина</w:t>
            </w:r>
            <w:proofErr w:type="spellEnd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Б. А. </w:t>
            </w:r>
            <w:proofErr w:type="spellStart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Бастрыкин</w:t>
            </w:r>
            <w:proofErr w:type="spellEnd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В. А. Бортников;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Г. А. </w:t>
            </w:r>
            <w:proofErr w:type="spellStart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Гильмутдинов</w:t>
            </w:r>
            <w:proofErr w:type="spellEnd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Д. Б. Ковальчук;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Е. Э. Памфилова;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Ж. А. </w:t>
            </w:r>
            <w:proofErr w:type="spellStart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Гуцан</w:t>
            </w:r>
            <w:proofErr w:type="spellEnd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48" w:type="dxa"/>
            <w:gridSpan w:val="2"/>
          </w:tcPr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1. Д;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2. А;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3. Е;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4. Ж;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5. Г;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6. В;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7. В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08B" w:rsidRPr="00C5508B" w:rsidTr="00E963E6">
        <w:tc>
          <w:tcPr>
            <w:tcW w:w="11057" w:type="dxa"/>
            <w:gridSpan w:val="6"/>
          </w:tcPr>
          <w:p w:rsidR="005B0FB4" w:rsidRPr="007A75D4" w:rsidRDefault="005B0FB4" w:rsidP="00C5508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5D4">
              <w:rPr>
                <w:rFonts w:ascii="Times New Roman" w:hAnsi="Times New Roman" w:cs="Times New Roman"/>
                <w:b/>
                <w:sz w:val="24"/>
                <w:szCs w:val="24"/>
              </w:rPr>
              <w:t>Внимательно изучите изображение резиденции Конституционного Суда. Ответьте на вопросы.</w:t>
            </w:r>
            <w:r w:rsidR="007A75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12 баллов)</w:t>
            </w:r>
          </w:p>
          <w:p w:rsidR="005B0FB4" w:rsidRPr="00C5508B" w:rsidRDefault="005B0FB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811047C" wp14:editId="1E66B4F1">
                  <wp:extent cx="5715000" cy="3810000"/>
                  <wp:effectExtent l="0" t="0" r="0" b="0"/>
                  <wp:docPr id="2" name="Рисунок 2" descr="https://www.ksrf.ru/images/photo/about/1-Cou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ksrf.ru/images/photo/about/1-Cou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508B" w:rsidRPr="00C5508B" w:rsidTr="007A75D4">
        <w:tc>
          <w:tcPr>
            <w:tcW w:w="440" w:type="dxa"/>
          </w:tcPr>
          <w:p w:rsidR="000B3235" w:rsidRPr="00C5508B" w:rsidRDefault="005B0FB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357" w:type="dxa"/>
            <w:gridSpan w:val="2"/>
          </w:tcPr>
          <w:p w:rsidR="000B3235" w:rsidRPr="00C5508B" w:rsidRDefault="005B0FB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34967"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 каком городе находится</w:t>
            </w: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 резиден</w:t>
            </w:r>
            <w:r w:rsidR="00134967" w:rsidRPr="00C5508B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260" w:type="dxa"/>
            <w:gridSpan w:val="3"/>
          </w:tcPr>
          <w:p w:rsidR="000B3235" w:rsidRPr="00C5508B" w:rsidRDefault="005B0FB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C5508B" w:rsidRPr="00C5508B" w:rsidTr="007A75D4">
        <w:tc>
          <w:tcPr>
            <w:tcW w:w="440" w:type="dxa"/>
          </w:tcPr>
          <w:p w:rsidR="000B3235" w:rsidRPr="00C5508B" w:rsidRDefault="005B0FB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7" w:type="dxa"/>
            <w:gridSpan w:val="2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Кто является архитектором здания, в котором располагается Конституционный Суд?</w:t>
            </w:r>
          </w:p>
        </w:tc>
        <w:tc>
          <w:tcPr>
            <w:tcW w:w="3260" w:type="dxa"/>
            <w:gridSpan w:val="3"/>
          </w:tcPr>
          <w:p w:rsidR="000B3235" w:rsidRPr="00C5508B" w:rsidRDefault="00A8064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</w:t>
            </w:r>
            <w:bookmarkStart w:id="0" w:name="_GoBack"/>
            <w:bookmarkEnd w:id="0"/>
            <w:r w:rsidR="00134967" w:rsidRPr="00C5508B">
              <w:rPr>
                <w:rFonts w:ascii="Times New Roman" w:hAnsi="Times New Roman" w:cs="Times New Roman"/>
                <w:sz w:val="24"/>
                <w:szCs w:val="24"/>
              </w:rPr>
              <w:t>л Росси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C5508B" w:rsidRPr="00C5508B" w:rsidTr="007A75D4">
        <w:tc>
          <w:tcPr>
            <w:tcW w:w="440" w:type="dxa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7" w:type="dxa"/>
            <w:gridSpan w:val="2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Каков численный состав Конституционного Суда в соответствии с Конституцией РФ?</w:t>
            </w:r>
          </w:p>
        </w:tc>
        <w:tc>
          <w:tcPr>
            <w:tcW w:w="3260" w:type="dxa"/>
            <w:gridSpan w:val="3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11 судей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C5508B" w:rsidRPr="00C5508B" w:rsidTr="007A75D4">
        <w:tc>
          <w:tcPr>
            <w:tcW w:w="440" w:type="dxa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57" w:type="dxa"/>
            <w:gridSpan w:val="2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Сколько судей в составе Конституционного Суда на 1.11.2025 года?</w:t>
            </w:r>
          </w:p>
        </w:tc>
        <w:tc>
          <w:tcPr>
            <w:tcW w:w="3260" w:type="dxa"/>
            <w:gridSpan w:val="3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10 судей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C5508B" w:rsidRPr="00C5508B" w:rsidTr="007A75D4">
        <w:tc>
          <w:tcPr>
            <w:tcW w:w="440" w:type="dxa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9" w:type="dxa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Конституционный Суд РФ вправе давать толкование Конституции РФ. Какие органы вправе обратиться в КС РФ с запросом о толковании Конституции?</w:t>
            </w:r>
          </w:p>
        </w:tc>
        <w:tc>
          <w:tcPr>
            <w:tcW w:w="7938" w:type="dxa"/>
            <w:gridSpan w:val="4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1. Президент РФ;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134967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2. Совет Федерации;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134967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3. Государственная Дума;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134967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4. Правительство РФ;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134967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5. Органы законодательной власти субъектов РФ.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7A75D4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5D4" w:rsidRPr="00C5508B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указаны лишние субъекты (к примеру Генеральная прокуратура), вычитается 1 балл. Максимум за задание – 5 баллов. Минимум – 0 баллов</w:t>
            </w:r>
          </w:p>
        </w:tc>
      </w:tr>
      <w:tr w:rsidR="00C5508B" w:rsidRPr="00C5508B" w:rsidTr="007A75D4">
        <w:tc>
          <w:tcPr>
            <w:tcW w:w="440" w:type="dxa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57" w:type="dxa"/>
            <w:gridSpan w:val="2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К каким видам толкования, с точки зрения теории права, будет относится толкование Конституции Судом? Дайте наиболее детальный ответ. </w:t>
            </w:r>
          </w:p>
        </w:tc>
        <w:tc>
          <w:tcPr>
            <w:tcW w:w="3260" w:type="dxa"/>
            <w:gridSpan w:val="3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1. Официальное;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134967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2. Нормативное;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134967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3. Делегированное (можно: легальное)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C5508B" w:rsidRPr="00C5508B" w:rsidTr="00E963E6">
        <w:tc>
          <w:tcPr>
            <w:tcW w:w="11057" w:type="dxa"/>
            <w:gridSpan w:val="6"/>
          </w:tcPr>
          <w:p w:rsidR="00134967" w:rsidRPr="00C5508B" w:rsidRDefault="00134967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В общей теории права принято различать такое понятие</w:t>
            </w:r>
            <w:r w:rsidR="00AE4B7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 юридико-технические категории. Назовите эти категории. </w:t>
            </w:r>
            <w:r w:rsidR="007A75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9 баллов)</w:t>
            </w:r>
          </w:p>
          <w:p w:rsidR="00134967" w:rsidRPr="00C5508B" w:rsidRDefault="00134967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967" w:rsidRPr="00C5508B" w:rsidRDefault="00134967" w:rsidP="00C5508B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i/>
                <w:sz w:val="24"/>
                <w:szCs w:val="24"/>
              </w:rPr>
              <w:t>Дайте им определения.</w:t>
            </w: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08B">
              <w:rPr>
                <w:rFonts w:ascii="Times New Roman" w:hAnsi="Times New Roman" w:cs="Times New Roman"/>
                <w:i/>
                <w:sz w:val="24"/>
                <w:szCs w:val="24"/>
              </w:rPr>
              <w:t>Приведите примеры из законодательства или сконструируйте самостоятельно.</w:t>
            </w:r>
          </w:p>
          <w:p w:rsidR="00134967" w:rsidRPr="00C5508B" w:rsidRDefault="00134967" w:rsidP="00C5508B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34967" w:rsidRPr="00C5508B" w:rsidRDefault="00134967" w:rsidP="00C5508B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i/>
                <w:sz w:val="24"/>
                <w:szCs w:val="24"/>
              </w:rPr>
              <w:t>Ответ:</w:t>
            </w:r>
          </w:p>
          <w:p w:rsidR="00134967" w:rsidRPr="00C5508B" w:rsidRDefault="00134967" w:rsidP="00C5508B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34967" w:rsidRPr="00C5508B" w:rsidRDefault="00134967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1. Аксиома (1 балл). </w:t>
            </w:r>
          </w:p>
          <w:p w:rsidR="00134967" w:rsidRPr="00C5508B" w:rsidRDefault="00134967" w:rsidP="00C5508B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 xml:space="preserve">Положение, принимаемое в юридической науке и практике </w:t>
            </w:r>
            <w:r w:rsidRPr="00C5508B">
              <w:rPr>
                <w:rStyle w:val="fontstyle21"/>
                <w:rFonts w:ascii="Times New Roman" w:hAnsi="Times New Roman" w:cs="Times New Roman"/>
                <w:color w:val="auto"/>
              </w:rPr>
              <w:t>без</w:t>
            </w:r>
            <w:r w:rsidRPr="00C550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5508B">
              <w:rPr>
                <w:rStyle w:val="fontstyle21"/>
                <w:rFonts w:ascii="Times New Roman" w:hAnsi="Times New Roman" w:cs="Times New Roman"/>
                <w:color w:val="auto"/>
              </w:rPr>
              <w:t>доказательств</w:t>
            </w: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>, в силу его очевидности, убедительности и истинности. (1 балл за релевантное определение)</w:t>
            </w:r>
          </w:p>
          <w:p w:rsidR="00134967" w:rsidRPr="00C5508B" w:rsidRDefault="00134967" w:rsidP="00C5508B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lastRenderedPageBreak/>
              <w:t>Примеры: «закон обратной силы не имеет»; «никто не может быть судьей в своем собственном деле» (1 балл за релевантный пример</w:t>
            </w:r>
            <w:r w:rsidR="00C5508B">
              <w:rPr>
                <w:rStyle w:val="fontstyle01"/>
                <w:rFonts w:ascii="Times New Roman" w:hAnsi="Times New Roman" w:cs="Times New Roman"/>
                <w:color w:val="auto"/>
              </w:rPr>
              <w:t>. Максимум за примеры – 1 балл)</w:t>
            </w:r>
          </w:p>
          <w:p w:rsidR="00134967" w:rsidRPr="00C5508B" w:rsidRDefault="00134967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2. Презумпция.  (1 балл).</w:t>
            </w:r>
          </w:p>
          <w:p w:rsidR="00134967" w:rsidRPr="00C5508B" w:rsidRDefault="00134967" w:rsidP="00C5508B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>Предположение о наличии или отсутствии</w:t>
            </w: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>определенных фактов, основанное на связи между предполагаемыми фактами и фактами</w:t>
            </w: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>наличными и подтвержденное предшествующим опытом. (1 б</w:t>
            </w:r>
            <w:r w:rsidR="00C5508B">
              <w:rPr>
                <w:rStyle w:val="fontstyle01"/>
                <w:rFonts w:ascii="Times New Roman" w:hAnsi="Times New Roman" w:cs="Times New Roman"/>
                <w:color w:val="auto"/>
              </w:rPr>
              <w:t>алл за релевантное определение)</w:t>
            </w:r>
          </w:p>
          <w:p w:rsidR="00134967" w:rsidRPr="00C5508B" w:rsidRDefault="00134967" w:rsidP="00C5508B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>Примеры: презумпция невиновности, презумпция отцовства. (1 балл за релевантный пример. Максимум за примеры – 1 ба</w:t>
            </w:r>
            <w:r w:rsidR="00C5508B">
              <w:rPr>
                <w:rStyle w:val="fontstyle01"/>
                <w:rFonts w:ascii="Times New Roman" w:hAnsi="Times New Roman" w:cs="Times New Roman"/>
                <w:color w:val="auto"/>
              </w:rPr>
              <w:t>лл)</w:t>
            </w:r>
          </w:p>
          <w:p w:rsidR="00134967" w:rsidRPr="00C5508B" w:rsidRDefault="00134967" w:rsidP="00C5508B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 xml:space="preserve">3. Фикция. </w:t>
            </w: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(1 балл).</w:t>
            </w:r>
          </w:p>
          <w:p w:rsidR="00134967" w:rsidRPr="00C5508B" w:rsidRDefault="00134967" w:rsidP="00C5508B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>Несуществующее положение, однако признаваемое</w:t>
            </w: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>законодательством в качестве существующего и ставшее в силу этого признания</w:t>
            </w: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>общеобязательным.  (1 б</w:t>
            </w:r>
            <w:r w:rsidR="00C5508B">
              <w:rPr>
                <w:rStyle w:val="fontstyle01"/>
                <w:rFonts w:ascii="Times New Roman" w:hAnsi="Times New Roman" w:cs="Times New Roman"/>
                <w:color w:val="auto"/>
              </w:rPr>
              <w:t>алл за релевантное определение)</w:t>
            </w:r>
          </w:p>
          <w:p w:rsidR="00134967" w:rsidRPr="00C5508B" w:rsidRDefault="00134967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>Пример: днем смерти гражданина, объявленного</w:t>
            </w: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>судом умершим, считается день вступления в законную силу соответствующего решения</w:t>
            </w: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>суда. (1 балл за релевантный пример. Максимум за примеры – 1 балл)</w:t>
            </w:r>
          </w:p>
        </w:tc>
      </w:tr>
      <w:tr w:rsidR="00C5508B" w:rsidRPr="00C5508B" w:rsidTr="00E963E6">
        <w:tc>
          <w:tcPr>
            <w:tcW w:w="11057" w:type="dxa"/>
            <w:gridSpan w:val="6"/>
          </w:tcPr>
          <w:p w:rsidR="00C5508B" w:rsidRPr="00C5508B" w:rsidRDefault="00C5508B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Решите кроссворд: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 10 баллов – по 1 баллу за каждый правильный ответ)</w:t>
            </w:r>
          </w:p>
          <w:p w:rsidR="00C5508B" w:rsidRPr="00C5508B" w:rsidRDefault="00C5508B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2</w:t>
                  </w: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9</w:t>
                  </w: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п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6</w:t>
                  </w: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7</w:t>
                  </w: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ы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ч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й</w:t>
                  </w: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4</w:t>
                  </w: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1</w:t>
                  </w: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ф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5</w:t>
                  </w: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3</w:t>
                  </w: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п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з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ц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у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у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ш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ц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8</w:t>
                  </w: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10</w:t>
                  </w: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у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ь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</w:tbl>
          <w:p w:rsidR="00142D88" w:rsidRPr="00C5508B" w:rsidRDefault="00142D88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508B" w:rsidRPr="00C5508B" w:rsidRDefault="00C5508B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По горизонтали:</w:t>
            </w:r>
          </w:p>
          <w:p w:rsidR="00C5508B" w:rsidRPr="00C5508B" w:rsidRDefault="00C5508B" w:rsidP="00C5508B">
            <w:pPr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ложный интеллектуально-волевой процесс, направленный на установление точного смысла правовой нормы, раскрытие выраженной в ней воли законодателя.</w:t>
            </w:r>
          </w:p>
          <w:p w:rsidR="00C5508B" w:rsidRPr="00C5508B" w:rsidRDefault="00C5508B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Э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лемент нормы права, закреп</w:t>
            </w:r>
            <w:r w:rsidR="00AE4B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ляющий </w:t>
            </w:r>
            <w:proofErr w:type="gramStart"/>
            <w:r w:rsidR="00AE4B7B">
              <w:rPr>
                <w:rFonts w:ascii="Times New Roman" w:eastAsia="Arial" w:hAnsi="Times New Roman" w:cs="Times New Roman"/>
                <w:sz w:val="24"/>
                <w:szCs w:val="24"/>
              </w:rPr>
              <w:t>в себе</w:t>
            </w:r>
            <w:proofErr w:type="gramEnd"/>
            <w:r w:rsidR="00AE4B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правило поведения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путём предоставления прав и возложения обязанностей. </w:t>
            </w:r>
          </w:p>
          <w:p w:rsidR="00C5508B" w:rsidRPr="00C5508B" w:rsidRDefault="00C5508B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AE4B7B">
              <w:rPr>
                <w:rFonts w:ascii="Times New Roman" w:eastAsia="Arial" w:hAnsi="Times New Roman" w:cs="Times New Roman"/>
                <w:sz w:val="24"/>
                <w:szCs w:val="24"/>
              </w:rPr>
              <w:t>Правило поведения, утвердивше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еся в результате их </w:t>
            </w:r>
            <w:r w:rsidR="00AE4B7B">
              <w:rPr>
                <w:rFonts w:ascii="Times New Roman" w:eastAsia="Arial" w:hAnsi="Times New Roman" w:cs="Times New Roman"/>
                <w:sz w:val="24"/>
                <w:szCs w:val="24"/>
              </w:rPr>
              <w:t>длительного применения и вошедше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е в привычку</w:t>
            </w:r>
          </w:p>
          <w:p w:rsidR="00C5508B" w:rsidRPr="00C5508B" w:rsidRDefault="00C5508B" w:rsidP="00C5508B">
            <w:pPr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С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войство государства, выражающееся в верховенстве государственной власти внутри страны и её независимости вовне</w:t>
            </w:r>
          </w:p>
          <w:p w:rsidR="00C5508B" w:rsidRPr="00C5508B" w:rsidRDefault="00C5508B" w:rsidP="00C5508B">
            <w:pPr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C5508B" w:rsidRPr="00C5508B" w:rsidRDefault="00C5508B" w:rsidP="00C5508B">
            <w:pPr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По вертикали:</w:t>
            </w:r>
          </w:p>
          <w:p w:rsidR="00C5508B" w:rsidRPr="00C5508B" w:rsidRDefault="00C5508B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Ф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орма систематизации законодательства, при которой происходит полная переработка содержания нескольких нормативных правовых актов и создание на их базе нового нормативного акта.</w:t>
            </w:r>
          </w:p>
          <w:p w:rsidR="00C5508B" w:rsidRPr="00C5508B" w:rsidRDefault="00C5508B" w:rsidP="00C5508B">
            <w:pPr>
              <w:pStyle w:val="a4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4. </w:t>
            </w:r>
            <w:r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П</w:t>
            </w:r>
            <w:r w:rsidRPr="00C5508B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ретворение, воплощение предписаний юридических норм в жизнь путем правомерного поведения субъектов общественных отношений (государственных органов, должностных лиц, общественных объединений, физических лиц).</w:t>
            </w:r>
          </w:p>
          <w:p w:rsidR="00C5508B" w:rsidRPr="00C5508B" w:rsidRDefault="00C5508B" w:rsidP="00C5508B">
            <w:pPr>
              <w:pStyle w:val="a4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5. С</w:t>
            </w:r>
            <w:r w:rsidRPr="00C5508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уверенная организация политичес</w:t>
            </w:r>
            <w:r w:rsidR="00AE4B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кой власти в обществе, имеющая </w:t>
            </w:r>
            <w:r w:rsidRPr="00C5508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территорию, специальный аппарат управления, принуждения и взимания налогов</w:t>
            </w:r>
          </w:p>
          <w:p w:rsidR="00C5508B" w:rsidRPr="00C5508B" w:rsidRDefault="00C5508B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Ф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орма правления, базирующаяся на трёх признаках: наследуемость, несменяемость, единоличность.</w:t>
            </w:r>
          </w:p>
          <w:p w:rsidR="00C5508B" w:rsidRPr="00C5508B" w:rsidRDefault="00C5508B" w:rsidP="00C5508B">
            <w:pPr>
              <w:pStyle w:val="a4"/>
              <w:contextualSpacing/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8. </w:t>
            </w:r>
            <w:r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С</w:t>
            </w:r>
            <w:r w:rsidRPr="00C5508B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пособность и возможность оказывать определ</w:t>
            </w:r>
            <w:r w:rsidR="00AE4B7B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 xml:space="preserve">яющее влияние на деятельность </w:t>
            </w:r>
            <w:r w:rsidRPr="00C5508B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и поведение людей с помощью воли, права, насилия, авторитета</w:t>
            </w:r>
          </w:p>
          <w:p w:rsidR="00C5508B" w:rsidRPr="00C5508B" w:rsidRDefault="00C5508B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П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ротивоправное виновное деяние (действие или бездействие), причиняющее или способное причинить вред обществу, государству, отдельным лицам и совершенное </w:t>
            </w:r>
            <w:proofErr w:type="spellStart"/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деликтоспособным</w:t>
            </w:r>
            <w:proofErr w:type="spellEnd"/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субъектом.</w:t>
            </w:r>
          </w:p>
        </w:tc>
      </w:tr>
    </w:tbl>
    <w:p w:rsidR="003F51A8" w:rsidRDefault="003F51A8" w:rsidP="00C5508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2A8C" w:rsidRPr="00AE4B7B" w:rsidRDefault="008E2A8C" w:rsidP="00C5508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E4B7B">
        <w:rPr>
          <w:rFonts w:ascii="Times New Roman" w:hAnsi="Times New Roman" w:cs="Times New Roman"/>
          <w:b/>
          <w:sz w:val="24"/>
          <w:szCs w:val="24"/>
        </w:rPr>
        <w:t>Всего: 60 баллов</w:t>
      </w:r>
    </w:p>
    <w:sectPr w:rsidR="008E2A8C" w:rsidRPr="00AE4B7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F7D" w:rsidRDefault="00A94F7D" w:rsidP="00C5508B">
      <w:pPr>
        <w:spacing w:after="0" w:line="240" w:lineRule="auto"/>
      </w:pPr>
      <w:r>
        <w:separator/>
      </w:r>
    </w:p>
  </w:endnote>
  <w:endnote w:type="continuationSeparator" w:id="0">
    <w:p w:rsidR="00A94F7D" w:rsidRDefault="00A94F7D" w:rsidP="00C55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3598075"/>
      <w:docPartObj>
        <w:docPartGallery w:val="Page Numbers (Bottom of Page)"/>
        <w:docPartUnique/>
      </w:docPartObj>
    </w:sdtPr>
    <w:sdtEndPr/>
    <w:sdtContent>
      <w:p w:rsidR="00C5508B" w:rsidRDefault="00C5508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647">
          <w:rPr>
            <w:noProof/>
          </w:rPr>
          <w:t>4</w:t>
        </w:r>
        <w:r>
          <w:fldChar w:fldCharType="end"/>
        </w:r>
      </w:p>
    </w:sdtContent>
  </w:sdt>
  <w:p w:rsidR="00C5508B" w:rsidRDefault="00C5508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F7D" w:rsidRDefault="00A94F7D" w:rsidP="00C5508B">
      <w:pPr>
        <w:spacing w:after="0" w:line="240" w:lineRule="auto"/>
      </w:pPr>
      <w:r>
        <w:separator/>
      </w:r>
    </w:p>
  </w:footnote>
  <w:footnote w:type="continuationSeparator" w:id="0">
    <w:p w:rsidR="00A94F7D" w:rsidRDefault="00A94F7D" w:rsidP="00C550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99E"/>
    <w:rsid w:val="0009699E"/>
    <w:rsid w:val="000B3235"/>
    <w:rsid w:val="0012522E"/>
    <w:rsid w:val="00134967"/>
    <w:rsid w:val="00142D88"/>
    <w:rsid w:val="001B39F0"/>
    <w:rsid w:val="003A2656"/>
    <w:rsid w:val="003F51A8"/>
    <w:rsid w:val="004F0852"/>
    <w:rsid w:val="005346B5"/>
    <w:rsid w:val="005B0FB4"/>
    <w:rsid w:val="007A75D4"/>
    <w:rsid w:val="008E2A8C"/>
    <w:rsid w:val="00A80647"/>
    <w:rsid w:val="00A94F7D"/>
    <w:rsid w:val="00AE4B7B"/>
    <w:rsid w:val="00B81BDF"/>
    <w:rsid w:val="00C5508B"/>
    <w:rsid w:val="00C849CF"/>
    <w:rsid w:val="00E963E6"/>
    <w:rsid w:val="00ED1849"/>
    <w:rsid w:val="00FA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41014"/>
  <w15:chartTrackingRefBased/>
  <w15:docId w15:val="{0DD4C7E1-C40E-4F92-A7BE-3335990A3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6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A6C9B"/>
  </w:style>
  <w:style w:type="paragraph" w:customStyle="1" w:styleId="ConsPlusNormal">
    <w:name w:val="ConsPlusNormal"/>
    <w:rsid w:val="00C849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C849C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849C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Body Text"/>
    <w:link w:val="a5"/>
    <w:rsid w:val="005B0FB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5B0FB4"/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header"/>
    <w:basedOn w:val="a"/>
    <w:link w:val="a7"/>
    <w:uiPriority w:val="99"/>
    <w:unhideWhenUsed/>
    <w:rsid w:val="00C55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508B"/>
  </w:style>
  <w:style w:type="paragraph" w:styleId="a8">
    <w:name w:val="footer"/>
    <w:basedOn w:val="a"/>
    <w:link w:val="a9"/>
    <w:uiPriority w:val="99"/>
    <w:unhideWhenUsed/>
    <w:rsid w:val="00C55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5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1307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5</cp:revision>
  <dcterms:created xsi:type="dcterms:W3CDTF">2025-11-16T09:08:00Z</dcterms:created>
  <dcterms:modified xsi:type="dcterms:W3CDTF">2025-11-28T06:34:00Z</dcterms:modified>
</cp:coreProperties>
</file>